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A0" w:rsidRPr="00EC35A0" w:rsidRDefault="00EC35A0" w:rsidP="00EC35A0">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EC35A0">
        <w:rPr>
          <w:rFonts w:ascii="Arial" w:eastAsia="Times New Roman" w:hAnsi="Arial" w:cs="Arial"/>
          <w:b/>
          <w:bCs/>
          <w:i w:val="0"/>
          <w:iCs w:val="0"/>
          <w:color w:val="404648"/>
          <w:sz w:val="39"/>
          <w:szCs w:val="39"/>
        </w:rPr>
        <w:t>Điểm tin nhanh ngày 11/5/2023</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 </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Tám năm qua, tỷ lệ sống sót của bà mẹ và trẻ em không được nâng cao. Theo báo cáo của WHO, mỗi năm có 290.000 ca mẹ tử vong, 1,9 triệu ca thai chết lưu (sau 28 tuần thai) và 2,3 triệu ca tử vong sơ sinh (trẻ tử vong trong tháng đầu đời).</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Những đối tượng đã mắc sẵn một số bệnh khiến họ có nguy cơ cao mắc bệnh viêm mô tế bào nên hết sức thận trọng và lưu ý: giữ ẩm cho da để phòng ngừa nứt nẻ; điều trị khỏi dứt điểm những nhiễm trùng nông trên da như bệnh nấm da chân; đeo các thiết bị bảo vệ khi làm việc và chơi thể thao; kiểm tra chân hằng ngày để phát hiện sớm những chấn thương và nhiễm trùng</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Đây là những thông tin chính của bản tin nhanh ngày 11/5/2023</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THẾ GIỚI</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1. Em bé đầu tiên tại Anh có DNA từ 3 cha mẹ</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Em bé được sinh ra nhờ phương pháp mới vẫn có DNA từ cha mẹ đẻ và thêm một lượng nhỏ vật chất di truyền từ người hiến tặng.</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Nguồn: zingnews.vn</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2. Vì sao Mỹ khuyến nghị phụ nữ tầm soát ung thư vú định kỳ từ 40 tuổi?</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Cơ quan Y tế dự phòng Mỹ vừa công bố khuyến nghị mới về thời điểm cũng như tần suất nên làm tầm soát nguy cơ ung thư vú với phụ nữ, trong đó thời điểm bắt đầu được đề nghị sớm hơn tới 10 năm so với những khuyến nghị trước đây.</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Nguồn: tuoitre.vn</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3. WHO: Cứ 7 giây có một bà mẹ hoặc trẻ Tổ chức Y tế Thế giới (WHO) công bố hơn 4,5 triệu phụ nữ và trẻ sơ sinh tử vong mỗi năm, tương đương cứ 7 giây có một ca tử vong.</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Nguồn: tuoitre.vn</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 </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VIỆT NAM</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lastRenderedPageBreak/>
        <w:t>1. Tự đắp lá, uống thuốc nam chữa ung thư vú, nữ bệnh nhân ở Hà Nội bị loét da, chảy dịch, suy kiệt</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Nữ bệnh nhân 52 tuổi ở Hà Nội được chẩn đoán ung thư biểu mô tuyến vú phải thể tiểu thùy xâm nhập. Tuy nhiên bệnh nhân không điều trị, tự về uống thuốc nam, đắp thuốc lá... Hậu quả là khối u vú phải có kích thước lên đến 20-25cm, loét da, chảy dịch...</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Nguồn: suckhoedoisong.vn</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 </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2. Viêm mô tế bào - một vết xước nhỏ, nốt muỗi đốt có thể dẫn đến mất mạng</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Đã có trẻ 25 tháng tuổi chỉ vì nốt muỗi đốt mà bị nhiễm khuẩn huyết. Có trẻ nguy kịch chỉ vì một vết xước nhỏ, vết côn trùng cắn, bỏng... gây viêm mô tế bào. Bệnh phổ biến ở mọi lứa tuổi nên cần biết để phòng tránh.</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Nguồn: tuoitre.vn</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1625" cy="301625"/>
                <wp:effectExtent l="0" t="0" r="0" b="0"/>
                <wp:docPr id="11" name="Rectangle 11" descr="https://hcdc.vn/public/img/02bf8460bf0d6384849ca010eda38cf8e9dbc4c7/images/mod1/images/diem-tin-nhanh-ngay-1152023/images/8B3FCCC4-B915-4696-843D-AA4D7A43092B.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hcdc.vn/public/img/02bf8460bf0d6384849ca010eda38cf8e9dbc4c7/images/mod1/images/diem-tin-nhanh-ngay-1152023/images/8B3FCCC4-B915-4696-843D-AA4D7A43092B.jpe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" filled="f" stroked="f">
                <o:lock v:ext="edit" aspectratio="t"/>
                <w10:anchorlock/>
              </v:rect>
            </w:pict>
          </mc:Fallback>
        </mc:AlternateConten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3. 4 dấu hiệu cảnh báo bạn đang thiếu vitamin D nghiêm trọng</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Vitamin D còn được gọi là vitamin ánh nắng vì da sẽ tạo vitamin D khi tiếp xúc với ánh nắng mặt trời. Vì loại vitamin này đóng vai trò quan trọng với sức khỏe nên thiếu sẽ dẫn đến nhiều vấn đề, thậm chí là nghiêm trọng. Khi đó, cơ thể sẽ xuất hiện những dấu hiệu bất ổn.</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Nguồn: thanhnien.vn</w:t>
      </w:r>
    </w:p>
    <w:p w:rsidR="00EC35A0" w:rsidRPr="00EC35A0" w:rsidRDefault="00EC35A0" w:rsidP="00EC35A0">
      <w:pPr>
        <w:shd w:val="clear" w:color="auto" w:fill="FFFFFF"/>
        <w:spacing w:after="150" w:line="390" w:lineRule="atLeast"/>
        <w:jc w:val="both"/>
        <w:rPr>
          <w:rFonts w:ascii="Segoe UI" w:eastAsia="Times New Roman" w:hAnsi="Segoe UI" w:cs="Segoe UI"/>
          <w:i w:val="0"/>
          <w:iCs w:val="0"/>
          <w:color w:val="000000"/>
          <w:sz w:val="24"/>
          <w:szCs w:val="24"/>
        </w:rPr>
      </w:pPr>
      <w:r w:rsidRPr="00EC35A0">
        <w:rPr>
          <w:rFonts w:ascii="Segoe UI" w:eastAsia="Times New Roman" w:hAnsi="Segoe UI" w:cs="Segoe UI"/>
          <w:i w:val="0"/>
          <w:iCs w:val="0"/>
          <w:color w:val="000000"/>
          <w:sz w:val="24"/>
          <w:szCs w:val="24"/>
        </w:rPr>
        <w:t> </w:t>
      </w:r>
      <w:bookmarkStart w:id="0" w:name="_GoBack"/>
      <w:bookmarkEnd w:id="0"/>
    </w:p>
    <w:sectPr w:rsidR="00EC35A0" w:rsidRPr="00EC3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A0"/>
    <w:rsid w:val="007D67E7"/>
    <w:rsid w:val="00EC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EC35A0"/>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EC35A0"/>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35A0"/>
    <w:rPr>
      <w:rFonts w:eastAsia="Times New Roman"/>
      <w:b/>
      <w:bCs/>
      <w:color w:val="auto"/>
      <w:sz w:val="36"/>
      <w:szCs w:val="36"/>
    </w:rPr>
  </w:style>
  <w:style w:type="character" w:customStyle="1" w:styleId="Heading3Char">
    <w:name w:val="Heading 3 Char"/>
    <w:basedOn w:val="DefaultParagraphFont"/>
    <w:link w:val="Heading3"/>
    <w:uiPriority w:val="9"/>
    <w:rsid w:val="00EC35A0"/>
    <w:rPr>
      <w:rFonts w:eastAsia="Times New Roman"/>
      <w:b/>
      <w:bCs/>
      <w:color w:val="auto"/>
      <w:sz w:val="27"/>
      <w:szCs w:val="27"/>
    </w:rPr>
  </w:style>
  <w:style w:type="paragraph" w:styleId="NormalWeb">
    <w:name w:val="Normal (Web)"/>
    <w:basedOn w:val="Normal"/>
    <w:uiPriority w:val="99"/>
    <w:semiHidden/>
    <w:unhideWhenUsed/>
    <w:rsid w:val="00EC35A0"/>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EC35A0"/>
    <w:rPr>
      <w:b/>
      <w:bCs/>
    </w:rPr>
  </w:style>
  <w:style w:type="character" w:styleId="Hyperlink">
    <w:name w:val="Hyperlink"/>
    <w:basedOn w:val="DefaultParagraphFont"/>
    <w:uiPriority w:val="99"/>
    <w:semiHidden/>
    <w:unhideWhenUsed/>
    <w:rsid w:val="00EC35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EC35A0"/>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EC35A0"/>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35A0"/>
    <w:rPr>
      <w:rFonts w:eastAsia="Times New Roman"/>
      <w:b/>
      <w:bCs/>
      <w:color w:val="auto"/>
      <w:sz w:val="36"/>
      <w:szCs w:val="36"/>
    </w:rPr>
  </w:style>
  <w:style w:type="character" w:customStyle="1" w:styleId="Heading3Char">
    <w:name w:val="Heading 3 Char"/>
    <w:basedOn w:val="DefaultParagraphFont"/>
    <w:link w:val="Heading3"/>
    <w:uiPriority w:val="9"/>
    <w:rsid w:val="00EC35A0"/>
    <w:rPr>
      <w:rFonts w:eastAsia="Times New Roman"/>
      <w:b/>
      <w:bCs/>
      <w:color w:val="auto"/>
      <w:sz w:val="27"/>
      <w:szCs w:val="27"/>
    </w:rPr>
  </w:style>
  <w:style w:type="paragraph" w:styleId="NormalWeb">
    <w:name w:val="Normal (Web)"/>
    <w:basedOn w:val="Normal"/>
    <w:uiPriority w:val="99"/>
    <w:semiHidden/>
    <w:unhideWhenUsed/>
    <w:rsid w:val="00EC35A0"/>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EC35A0"/>
    <w:rPr>
      <w:b/>
      <w:bCs/>
    </w:rPr>
  </w:style>
  <w:style w:type="character" w:styleId="Hyperlink">
    <w:name w:val="Hyperlink"/>
    <w:basedOn w:val="DefaultParagraphFont"/>
    <w:uiPriority w:val="99"/>
    <w:semiHidden/>
    <w:unhideWhenUsed/>
    <w:rsid w:val="00EC3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6412">
      <w:bodyDiv w:val="1"/>
      <w:marLeft w:val="0"/>
      <w:marRight w:val="0"/>
      <w:marTop w:val="0"/>
      <w:marBottom w:val="0"/>
      <w:divBdr>
        <w:top w:val="none" w:sz="0" w:space="0" w:color="auto"/>
        <w:left w:val="none" w:sz="0" w:space="0" w:color="auto"/>
        <w:bottom w:val="none" w:sz="0" w:space="0" w:color="auto"/>
        <w:right w:val="none" w:sz="0" w:space="0" w:color="auto"/>
      </w:divBdr>
      <w:divsChild>
        <w:div w:id="555435377">
          <w:marLeft w:val="-225"/>
          <w:marRight w:val="-225"/>
          <w:marTop w:val="0"/>
          <w:marBottom w:val="0"/>
          <w:divBdr>
            <w:top w:val="none" w:sz="0" w:space="0" w:color="auto"/>
            <w:left w:val="none" w:sz="0" w:space="0" w:color="auto"/>
            <w:bottom w:val="none" w:sz="0" w:space="0" w:color="auto"/>
            <w:right w:val="none" w:sz="0" w:space="0" w:color="auto"/>
          </w:divBdr>
          <w:divsChild>
            <w:div w:id="97717747">
              <w:marLeft w:val="0"/>
              <w:marRight w:val="0"/>
              <w:marTop w:val="0"/>
              <w:marBottom w:val="450"/>
              <w:divBdr>
                <w:top w:val="none" w:sz="0" w:space="0" w:color="auto"/>
                <w:left w:val="none" w:sz="0" w:space="0" w:color="auto"/>
                <w:bottom w:val="none" w:sz="0" w:space="0" w:color="auto"/>
                <w:right w:val="none" w:sz="0" w:space="0" w:color="auto"/>
              </w:divBdr>
            </w:div>
          </w:divsChild>
        </w:div>
        <w:div w:id="195702741">
          <w:marLeft w:val="0"/>
          <w:marRight w:val="0"/>
          <w:marTop w:val="300"/>
          <w:marBottom w:val="0"/>
          <w:divBdr>
            <w:top w:val="none" w:sz="0" w:space="0" w:color="auto"/>
            <w:left w:val="none" w:sz="0" w:space="0" w:color="auto"/>
            <w:bottom w:val="none" w:sz="0" w:space="0" w:color="auto"/>
            <w:right w:val="none" w:sz="0" w:space="0" w:color="auto"/>
          </w:divBdr>
          <w:divsChild>
            <w:div w:id="1233278358">
              <w:marLeft w:val="0"/>
              <w:marRight w:val="0"/>
              <w:marTop w:val="0"/>
              <w:marBottom w:val="0"/>
              <w:divBdr>
                <w:top w:val="none" w:sz="0" w:space="0" w:color="auto"/>
                <w:left w:val="none" w:sz="0" w:space="0" w:color="auto"/>
                <w:bottom w:val="none" w:sz="0" w:space="0" w:color="auto"/>
                <w:right w:val="none" w:sz="0" w:space="0" w:color="auto"/>
              </w:divBdr>
              <w:divsChild>
                <w:div w:id="549850219">
                  <w:marLeft w:val="0"/>
                  <w:marRight w:val="0"/>
                  <w:marTop w:val="0"/>
                  <w:marBottom w:val="0"/>
                  <w:divBdr>
                    <w:top w:val="none" w:sz="0" w:space="0" w:color="auto"/>
                    <w:left w:val="none" w:sz="0" w:space="0" w:color="auto"/>
                    <w:bottom w:val="single" w:sz="6" w:space="0" w:color="EBEEEF"/>
                    <w:right w:val="none" w:sz="0" w:space="0" w:color="auto"/>
                  </w:divBdr>
                </w:div>
                <w:div w:id="1627614067">
                  <w:marLeft w:val="0"/>
                  <w:marRight w:val="0"/>
                  <w:marTop w:val="0"/>
                  <w:marBottom w:val="0"/>
                  <w:divBdr>
                    <w:top w:val="none" w:sz="0" w:space="0" w:color="auto"/>
                    <w:left w:val="none" w:sz="0" w:space="0" w:color="auto"/>
                    <w:bottom w:val="none" w:sz="0" w:space="0" w:color="auto"/>
                    <w:right w:val="none" w:sz="0" w:space="0" w:color="auto"/>
                  </w:divBdr>
                  <w:divsChild>
                    <w:div w:id="1947106702">
                      <w:marLeft w:val="0"/>
                      <w:marRight w:val="0"/>
                      <w:marTop w:val="0"/>
                      <w:marBottom w:val="0"/>
                      <w:divBdr>
                        <w:top w:val="none" w:sz="0" w:space="0" w:color="auto"/>
                        <w:left w:val="none" w:sz="0" w:space="0" w:color="auto"/>
                        <w:bottom w:val="none" w:sz="0" w:space="0" w:color="auto"/>
                        <w:right w:val="none" w:sz="0" w:space="0" w:color="auto"/>
                      </w:divBdr>
                      <w:divsChild>
                        <w:div w:id="545488207">
                          <w:marLeft w:val="0"/>
                          <w:marRight w:val="0"/>
                          <w:marTop w:val="0"/>
                          <w:marBottom w:val="0"/>
                          <w:divBdr>
                            <w:top w:val="none" w:sz="0" w:space="0" w:color="auto"/>
                            <w:left w:val="none" w:sz="0" w:space="0" w:color="auto"/>
                            <w:bottom w:val="none" w:sz="0" w:space="0" w:color="auto"/>
                            <w:right w:val="none" w:sz="0" w:space="0" w:color="auto"/>
                          </w:divBdr>
                          <w:divsChild>
                            <w:div w:id="1943025215">
                              <w:marLeft w:val="0"/>
                              <w:marRight w:val="240"/>
                              <w:marTop w:val="0"/>
                              <w:marBottom w:val="0"/>
                              <w:divBdr>
                                <w:top w:val="none" w:sz="0" w:space="0" w:color="auto"/>
                                <w:left w:val="none" w:sz="0" w:space="0" w:color="auto"/>
                                <w:bottom w:val="none" w:sz="0" w:space="0" w:color="auto"/>
                                <w:right w:val="none" w:sz="0" w:space="0" w:color="auto"/>
                              </w:divBdr>
                              <w:divsChild>
                                <w:div w:id="398600024">
                                  <w:marLeft w:val="0"/>
                                  <w:marRight w:val="0"/>
                                  <w:marTop w:val="0"/>
                                  <w:marBottom w:val="300"/>
                                  <w:divBdr>
                                    <w:top w:val="none" w:sz="0" w:space="0" w:color="auto"/>
                                    <w:left w:val="none" w:sz="0" w:space="0" w:color="auto"/>
                                    <w:bottom w:val="none" w:sz="0" w:space="0" w:color="auto"/>
                                    <w:right w:val="none" w:sz="0" w:space="0" w:color="auto"/>
                                  </w:divBdr>
                                  <w:divsChild>
                                    <w:div w:id="1775442266">
                                      <w:marLeft w:val="0"/>
                                      <w:marRight w:val="0"/>
                                      <w:marTop w:val="0"/>
                                      <w:marBottom w:val="0"/>
                                      <w:divBdr>
                                        <w:top w:val="none" w:sz="0" w:space="0" w:color="auto"/>
                                        <w:left w:val="none" w:sz="0" w:space="0" w:color="auto"/>
                                        <w:bottom w:val="none" w:sz="0" w:space="0" w:color="auto"/>
                                        <w:right w:val="none" w:sz="0" w:space="0" w:color="auto"/>
                                      </w:divBdr>
                                    </w:div>
                                  </w:divsChild>
                                </w:div>
                                <w:div w:id="302003597">
                                  <w:marLeft w:val="0"/>
                                  <w:marRight w:val="0"/>
                                  <w:marTop w:val="0"/>
                                  <w:marBottom w:val="0"/>
                                  <w:divBdr>
                                    <w:top w:val="none" w:sz="0" w:space="0" w:color="auto"/>
                                    <w:left w:val="none" w:sz="0" w:space="0" w:color="auto"/>
                                    <w:bottom w:val="none" w:sz="0" w:space="0" w:color="auto"/>
                                    <w:right w:val="none" w:sz="0" w:space="0" w:color="auto"/>
                                  </w:divBdr>
                                  <w:divsChild>
                                    <w:div w:id="16577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41638">
                              <w:marLeft w:val="0"/>
                              <w:marRight w:val="240"/>
                              <w:marTop w:val="0"/>
                              <w:marBottom w:val="0"/>
                              <w:divBdr>
                                <w:top w:val="none" w:sz="0" w:space="0" w:color="auto"/>
                                <w:left w:val="none" w:sz="0" w:space="0" w:color="auto"/>
                                <w:bottom w:val="none" w:sz="0" w:space="0" w:color="auto"/>
                                <w:right w:val="none" w:sz="0" w:space="0" w:color="auto"/>
                              </w:divBdr>
                              <w:divsChild>
                                <w:div w:id="1919513118">
                                  <w:marLeft w:val="0"/>
                                  <w:marRight w:val="0"/>
                                  <w:marTop w:val="0"/>
                                  <w:marBottom w:val="300"/>
                                  <w:divBdr>
                                    <w:top w:val="none" w:sz="0" w:space="0" w:color="auto"/>
                                    <w:left w:val="none" w:sz="0" w:space="0" w:color="auto"/>
                                    <w:bottom w:val="none" w:sz="0" w:space="0" w:color="auto"/>
                                    <w:right w:val="none" w:sz="0" w:space="0" w:color="auto"/>
                                  </w:divBdr>
                                  <w:divsChild>
                                    <w:div w:id="1548294746">
                                      <w:marLeft w:val="0"/>
                                      <w:marRight w:val="0"/>
                                      <w:marTop w:val="0"/>
                                      <w:marBottom w:val="0"/>
                                      <w:divBdr>
                                        <w:top w:val="none" w:sz="0" w:space="0" w:color="auto"/>
                                        <w:left w:val="none" w:sz="0" w:space="0" w:color="auto"/>
                                        <w:bottom w:val="none" w:sz="0" w:space="0" w:color="auto"/>
                                        <w:right w:val="none" w:sz="0" w:space="0" w:color="auto"/>
                                      </w:divBdr>
                                    </w:div>
                                  </w:divsChild>
                                </w:div>
                                <w:div w:id="476649737">
                                  <w:marLeft w:val="0"/>
                                  <w:marRight w:val="0"/>
                                  <w:marTop w:val="0"/>
                                  <w:marBottom w:val="0"/>
                                  <w:divBdr>
                                    <w:top w:val="none" w:sz="0" w:space="0" w:color="auto"/>
                                    <w:left w:val="none" w:sz="0" w:space="0" w:color="auto"/>
                                    <w:bottom w:val="none" w:sz="0" w:space="0" w:color="auto"/>
                                    <w:right w:val="none" w:sz="0" w:space="0" w:color="auto"/>
                                  </w:divBdr>
                                  <w:divsChild>
                                    <w:div w:id="3930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3381">
                              <w:marLeft w:val="0"/>
                              <w:marRight w:val="240"/>
                              <w:marTop w:val="0"/>
                              <w:marBottom w:val="0"/>
                              <w:divBdr>
                                <w:top w:val="none" w:sz="0" w:space="0" w:color="auto"/>
                                <w:left w:val="none" w:sz="0" w:space="0" w:color="auto"/>
                                <w:bottom w:val="none" w:sz="0" w:space="0" w:color="auto"/>
                                <w:right w:val="none" w:sz="0" w:space="0" w:color="auto"/>
                              </w:divBdr>
                              <w:divsChild>
                                <w:div w:id="1803887510">
                                  <w:marLeft w:val="0"/>
                                  <w:marRight w:val="0"/>
                                  <w:marTop w:val="0"/>
                                  <w:marBottom w:val="300"/>
                                  <w:divBdr>
                                    <w:top w:val="none" w:sz="0" w:space="0" w:color="auto"/>
                                    <w:left w:val="none" w:sz="0" w:space="0" w:color="auto"/>
                                    <w:bottom w:val="none" w:sz="0" w:space="0" w:color="auto"/>
                                    <w:right w:val="none" w:sz="0" w:space="0" w:color="auto"/>
                                  </w:divBdr>
                                  <w:divsChild>
                                    <w:div w:id="2142993916">
                                      <w:marLeft w:val="0"/>
                                      <w:marRight w:val="0"/>
                                      <w:marTop w:val="0"/>
                                      <w:marBottom w:val="0"/>
                                      <w:divBdr>
                                        <w:top w:val="none" w:sz="0" w:space="0" w:color="auto"/>
                                        <w:left w:val="none" w:sz="0" w:space="0" w:color="auto"/>
                                        <w:bottom w:val="none" w:sz="0" w:space="0" w:color="auto"/>
                                        <w:right w:val="none" w:sz="0" w:space="0" w:color="auto"/>
                                      </w:divBdr>
                                    </w:div>
                                  </w:divsChild>
                                </w:div>
                                <w:div w:id="926428048">
                                  <w:marLeft w:val="0"/>
                                  <w:marRight w:val="0"/>
                                  <w:marTop w:val="0"/>
                                  <w:marBottom w:val="0"/>
                                  <w:divBdr>
                                    <w:top w:val="none" w:sz="0" w:space="0" w:color="auto"/>
                                    <w:left w:val="none" w:sz="0" w:space="0" w:color="auto"/>
                                    <w:bottom w:val="none" w:sz="0" w:space="0" w:color="auto"/>
                                    <w:right w:val="none" w:sz="0" w:space="0" w:color="auto"/>
                                  </w:divBdr>
                                  <w:divsChild>
                                    <w:div w:id="10884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0753">
                              <w:marLeft w:val="0"/>
                              <w:marRight w:val="240"/>
                              <w:marTop w:val="0"/>
                              <w:marBottom w:val="0"/>
                              <w:divBdr>
                                <w:top w:val="none" w:sz="0" w:space="0" w:color="auto"/>
                                <w:left w:val="none" w:sz="0" w:space="0" w:color="auto"/>
                                <w:bottom w:val="none" w:sz="0" w:space="0" w:color="auto"/>
                                <w:right w:val="none" w:sz="0" w:space="0" w:color="auto"/>
                              </w:divBdr>
                              <w:divsChild>
                                <w:div w:id="1314063300">
                                  <w:marLeft w:val="0"/>
                                  <w:marRight w:val="0"/>
                                  <w:marTop w:val="0"/>
                                  <w:marBottom w:val="300"/>
                                  <w:divBdr>
                                    <w:top w:val="none" w:sz="0" w:space="0" w:color="auto"/>
                                    <w:left w:val="none" w:sz="0" w:space="0" w:color="auto"/>
                                    <w:bottom w:val="none" w:sz="0" w:space="0" w:color="auto"/>
                                    <w:right w:val="none" w:sz="0" w:space="0" w:color="auto"/>
                                  </w:divBdr>
                                  <w:divsChild>
                                    <w:div w:id="104348465">
                                      <w:marLeft w:val="0"/>
                                      <w:marRight w:val="0"/>
                                      <w:marTop w:val="0"/>
                                      <w:marBottom w:val="0"/>
                                      <w:divBdr>
                                        <w:top w:val="none" w:sz="0" w:space="0" w:color="auto"/>
                                        <w:left w:val="none" w:sz="0" w:space="0" w:color="auto"/>
                                        <w:bottom w:val="none" w:sz="0" w:space="0" w:color="auto"/>
                                        <w:right w:val="none" w:sz="0" w:space="0" w:color="auto"/>
                                      </w:divBdr>
                                    </w:div>
                                  </w:divsChild>
                                </w:div>
                                <w:div w:id="488441893">
                                  <w:marLeft w:val="0"/>
                                  <w:marRight w:val="0"/>
                                  <w:marTop w:val="0"/>
                                  <w:marBottom w:val="0"/>
                                  <w:divBdr>
                                    <w:top w:val="none" w:sz="0" w:space="0" w:color="auto"/>
                                    <w:left w:val="none" w:sz="0" w:space="0" w:color="auto"/>
                                    <w:bottom w:val="none" w:sz="0" w:space="0" w:color="auto"/>
                                    <w:right w:val="none" w:sz="0" w:space="0" w:color="auto"/>
                                  </w:divBdr>
                                  <w:divsChild>
                                    <w:div w:id="18310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764">
                              <w:marLeft w:val="0"/>
                              <w:marRight w:val="240"/>
                              <w:marTop w:val="0"/>
                              <w:marBottom w:val="0"/>
                              <w:divBdr>
                                <w:top w:val="none" w:sz="0" w:space="0" w:color="auto"/>
                                <w:left w:val="none" w:sz="0" w:space="0" w:color="auto"/>
                                <w:bottom w:val="none" w:sz="0" w:space="0" w:color="auto"/>
                                <w:right w:val="none" w:sz="0" w:space="0" w:color="auto"/>
                              </w:divBdr>
                              <w:divsChild>
                                <w:div w:id="1472597215">
                                  <w:marLeft w:val="0"/>
                                  <w:marRight w:val="0"/>
                                  <w:marTop w:val="0"/>
                                  <w:marBottom w:val="300"/>
                                  <w:divBdr>
                                    <w:top w:val="none" w:sz="0" w:space="0" w:color="auto"/>
                                    <w:left w:val="none" w:sz="0" w:space="0" w:color="auto"/>
                                    <w:bottom w:val="none" w:sz="0" w:space="0" w:color="auto"/>
                                    <w:right w:val="none" w:sz="0" w:space="0" w:color="auto"/>
                                  </w:divBdr>
                                  <w:divsChild>
                                    <w:div w:id="457190535">
                                      <w:marLeft w:val="0"/>
                                      <w:marRight w:val="0"/>
                                      <w:marTop w:val="0"/>
                                      <w:marBottom w:val="0"/>
                                      <w:divBdr>
                                        <w:top w:val="none" w:sz="0" w:space="0" w:color="auto"/>
                                        <w:left w:val="none" w:sz="0" w:space="0" w:color="auto"/>
                                        <w:bottom w:val="none" w:sz="0" w:space="0" w:color="auto"/>
                                        <w:right w:val="none" w:sz="0" w:space="0" w:color="auto"/>
                                      </w:divBdr>
                                    </w:div>
                                  </w:divsChild>
                                </w:div>
                                <w:div w:id="27225634">
                                  <w:marLeft w:val="0"/>
                                  <w:marRight w:val="0"/>
                                  <w:marTop w:val="0"/>
                                  <w:marBottom w:val="0"/>
                                  <w:divBdr>
                                    <w:top w:val="none" w:sz="0" w:space="0" w:color="auto"/>
                                    <w:left w:val="none" w:sz="0" w:space="0" w:color="auto"/>
                                    <w:bottom w:val="none" w:sz="0" w:space="0" w:color="auto"/>
                                    <w:right w:val="none" w:sz="0" w:space="0" w:color="auto"/>
                                  </w:divBdr>
                                  <w:divsChild>
                                    <w:div w:id="15396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208">
                              <w:marLeft w:val="0"/>
                              <w:marRight w:val="240"/>
                              <w:marTop w:val="0"/>
                              <w:marBottom w:val="0"/>
                              <w:divBdr>
                                <w:top w:val="none" w:sz="0" w:space="0" w:color="auto"/>
                                <w:left w:val="none" w:sz="0" w:space="0" w:color="auto"/>
                                <w:bottom w:val="none" w:sz="0" w:space="0" w:color="auto"/>
                                <w:right w:val="none" w:sz="0" w:space="0" w:color="auto"/>
                              </w:divBdr>
                              <w:divsChild>
                                <w:div w:id="1460146606">
                                  <w:marLeft w:val="0"/>
                                  <w:marRight w:val="0"/>
                                  <w:marTop w:val="0"/>
                                  <w:marBottom w:val="300"/>
                                  <w:divBdr>
                                    <w:top w:val="none" w:sz="0" w:space="0" w:color="auto"/>
                                    <w:left w:val="none" w:sz="0" w:space="0" w:color="auto"/>
                                    <w:bottom w:val="none" w:sz="0" w:space="0" w:color="auto"/>
                                    <w:right w:val="none" w:sz="0" w:space="0" w:color="auto"/>
                                  </w:divBdr>
                                  <w:divsChild>
                                    <w:div w:id="59135384">
                                      <w:marLeft w:val="0"/>
                                      <w:marRight w:val="0"/>
                                      <w:marTop w:val="0"/>
                                      <w:marBottom w:val="0"/>
                                      <w:divBdr>
                                        <w:top w:val="none" w:sz="0" w:space="0" w:color="auto"/>
                                        <w:left w:val="none" w:sz="0" w:space="0" w:color="auto"/>
                                        <w:bottom w:val="none" w:sz="0" w:space="0" w:color="auto"/>
                                        <w:right w:val="none" w:sz="0" w:space="0" w:color="auto"/>
                                      </w:divBdr>
                                    </w:div>
                                  </w:divsChild>
                                </w:div>
                                <w:div w:id="320081571">
                                  <w:marLeft w:val="0"/>
                                  <w:marRight w:val="0"/>
                                  <w:marTop w:val="0"/>
                                  <w:marBottom w:val="0"/>
                                  <w:divBdr>
                                    <w:top w:val="none" w:sz="0" w:space="0" w:color="auto"/>
                                    <w:left w:val="none" w:sz="0" w:space="0" w:color="auto"/>
                                    <w:bottom w:val="none" w:sz="0" w:space="0" w:color="auto"/>
                                    <w:right w:val="none" w:sz="0" w:space="0" w:color="auto"/>
                                  </w:divBdr>
                                  <w:divsChild>
                                    <w:div w:id="110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79507">
                              <w:marLeft w:val="0"/>
                              <w:marRight w:val="240"/>
                              <w:marTop w:val="0"/>
                              <w:marBottom w:val="0"/>
                              <w:divBdr>
                                <w:top w:val="none" w:sz="0" w:space="0" w:color="auto"/>
                                <w:left w:val="none" w:sz="0" w:space="0" w:color="auto"/>
                                <w:bottom w:val="none" w:sz="0" w:space="0" w:color="auto"/>
                                <w:right w:val="none" w:sz="0" w:space="0" w:color="auto"/>
                              </w:divBdr>
                              <w:divsChild>
                                <w:div w:id="418596590">
                                  <w:marLeft w:val="0"/>
                                  <w:marRight w:val="0"/>
                                  <w:marTop w:val="0"/>
                                  <w:marBottom w:val="300"/>
                                  <w:divBdr>
                                    <w:top w:val="none" w:sz="0" w:space="0" w:color="auto"/>
                                    <w:left w:val="none" w:sz="0" w:space="0" w:color="auto"/>
                                    <w:bottom w:val="none" w:sz="0" w:space="0" w:color="auto"/>
                                    <w:right w:val="none" w:sz="0" w:space="0" w:color="auto"/>
                                  </w:divBdr>
                                  <w:divsChild>
                                    <w:div w:id="388461850">
                                      <w:marLeft w:val="0"/>
                                      <w:marRight w:val="0"/>
                                      <w:marTop w:val="0"/>
                                      <w:marBottom w:val="0"/>
                                      <w:divBdr>
                                        <w:top w:val="none" w:sz="0" w:space="0" w:color="auto"/>
                                        <w:left w:val="none" w:sz="0" w:space="0" w:color="auto"/>
                                        <w:bottom w:val="none" w:sz="0" w:space="0" w:color="auto"/>
                                        <w:right w:val="none" w:sz="0" w:space="0" w:color="auto"/>
                                      </w:divBdr>
                                    </w:div>
                                  </w:divsChild>
                                </w:div>
                                <w:div w:id="1294486940">
                                  <w:marLeft w:val="0"/>
                                  <w:marRight w:val="0"/>
                                  <w:marTop w:val="0"/>
                                  <w:marBottom w:val="0"/>
                                  <w:divBdr>
                                    <w:top w:val="none" w:sz="0" w:space="0" w:color="auto"/>
                                    <w:left w:val="none" w:sz="0" w:space="0" w:color="auto"/>
                                    <w:bottom w:val="none" w:sz="0" w:space="0" w:color="auto"/>
                                    <w:right w:val="none" w:sz="0" w:space="0" w:color="auto"/>
                                  </w:divBdr>
                                  <w:divsChild>
                                    <w:div w:id="980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3899">
                              <w:marLeft w:val="0"/>
                              <w:marRight w:val="240"/>
                              <w:marTop w:val="0"/>
                              <w:marBottom w:val="0"/>
                              <w:divBdr>
                                <w:top w:val="none" w:sz="0" w:space="0" w:color="auto"/>
                                <w:left w:val="none" w:sz="0" w:space="0" w:color="auto"/>
                                <w:bottom w:val="none" w:sz="0" w:space="0" w:color="auto"/>
                                <w:right w:val="none" w:sz="0" w:space="0" w:color="auto"/>
                              </w:divBdr>
                              <w:divsChild>
                                <w:div w:id="1508641113">
                                  <w:marLeft w:val="0"/>
                                  <w:marRight w:val="0"/>
                                  <w:marTop w:val="0"/>
                                  <w:marBottom w:val="300"/>
                                  <w:divBdr>
                                    <w:top w:val="none" w:sz="0" w:space="0" w:color="auto"/>
                                    <w:left w:val="none" w:sz="0" w:space="0" w:color="auto"/>
                                    <w:bottom w:val="none" w:sz="0" w:space="0" w:color="auto"/>
                                    <w:right w:val="none" w:sz="0" w:space="0" w:color="auto"/>
                                  </w:divBdr>
                                  <w:divsChild>
                                    <w:div w:id="1096748702">
                                      <w:marLeft w:val="0"/>
                                      <w:marRight w:val="0"/>
                                      <w:marTop w:val="0"/>
                                      <w:marBottom w:val="0"/>
                                      <w:divBdr>
                                        <w:top w:val="none" w:sz="0" w:space="0" w:color="auto"/>
                                        <w:left w:val="none" w:sz="0" w:space="0" w:color="auto"/>
                                        <w:bottom w:val="none" w:sz="0" w:space="0" w:color="auto"/>
                                        <w:right w:val="none" w:sz="0" w:space="0" w:color="auto"/>
                                      </w:divBdr>
                                    </w:div>
                                  </w:divsChild>
                                </w:div>
                                <w:div w:id="534654938">
                                  <w:marLeft w:val="0"/>
                                  <w:marRight w:val="0"/>
                                  <w:marTop w:val="0"/>
                                  <w:marBottom w:val="0"/>
                                  <w:divBdr>
                                    <w:top w:val="none" w:sz="0" w:space="0" w:color="auto"/>
                                    <w:left w:val="none" w:sz="0" w:space="0" w:color="auto"/>
                                    <w:bottom w:val="none" w:sz="0" w:space="0" w:color="auto"/>
                                    <w:right w:val="none" w:sz="0" w:space="0" w:color="auto"/>
                                  </w:divBdr>
                                  <w:divsChild>
                                    <w:div w:id="6624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8473">
                              <w:marLeft w:val="0"/>
                              <w:marRight w:val="240"/>
                              <w:marTop w:val="0"/>
                              <w:marBottom w:val="0"/>
                              <w:divBdr>
                                <w:top w:val="none" w:sz="0" w:space="0" w:color="auto"/>
                                <w:left w:val="none" w:sz="0" w:space="0" w:color="auto"/>
                                <w:bottom w:val="none" w:sz="0" w:space="0" w:color="auto"/>
                                <w:right w:val="none" w:sz="0" w:space="0" w:color="auto"/>
                              </w:divBdr>
                              <w:divsChild>
                                <w:div w:id="553739058">
                                  <w:marLeft w:val="0"/>
                                  <w:marRight w:val="0"/>
                                  <w:marTop w:val="0"/>
                                  <w:marBottom w:val="300"/>
                                  <w:divBdr>
                                    <w:top w:val="none" w:sz="0" w:space="0" w:color="auto"/>
                                    <w:left w:val="none" w:sz="0" w:space="0" w:color="auto"/>
                                    <w:bottom w:val="none" w:sz="0" w:space="0" w:color="auto"/>
                                    <w:right w:val="none" w:sz="0" w:space="0" w:color="auto"/>
                                  </w:divBdr>
                                  <w:divsChild>
                                    <w:div w:id="50203673">
                                      <w:marLeft w:val="0"/>
                                      <w:marRight w:val="0"/>
                                      <w:marTop w:val="0"/>
                                      <w:marBottom w:val="0"/>
                                      <w:divBdr>
                                        <w:top w:val="none" w:sz="0" w:space="0" w:color="auto"/>
                                        <w:left w:val="none" w:sz="0" w:space="0" w:color="auto"/>
                                        <w:bottom w:val="none" w:sz="0" w:space="0" w:color="auto"/>
                                        <w:right w:val="none" w:sz="0" w:space="0" w:color="auto"/>
                                      </w:divBdr>
                                    </w:div>
                                  </w:divsChild>
                                </w:div>
                                <w:div w:id="1728187324">
                                  <w:marLeft w:val="0"/>
                                  <w:marRight w:val="0"/>
                                  <w:marTop w:val="0"/>
                                  <w:marBottom w:val="0"/>
                                  <w:divBdr>
                                    <w:top w:val="none" w:sz="0" w:space="0" w:color="auto"/>
                                    <w:left w:val="none" w:sz="0" w:space="0" w:color="auto"/>
                                    <w:bottom w:val="none" w:sz="0" w:space="0" w:color="auto"/>
                                    <w:right w:val="none" w:sz="0" w:space="0" w:color="auto"/>
                                  </w:divBdr>
                                  <w:divsChild>
                                    <w:div w:id="726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5920">
                              <w:marLeft w:val="0"/>
                              <w:marRight w:val="240"/>
                              <w:marTop w:val="0"/>
                              <w:marBottom w:val="0"/>
                              <w:divBdr>
                                <w:top w:val="none" w:sz="0" w:space="0" w:color="auto"/>
                                <w:left w:val="none" w:sz="0" w:space="0" w:color="auto"/>
                                <w:bottom w:val="none" w:sz="0" w:space="0" w:color="auto"/>
                                <w:right w:val="none" w:sz="0" w:space="0" w:color="auto"/>
                              </w:divBdr>
                              <w:divsChild>
                                <w:div w:id="474685701">
                                  <w:marLeft w:val="0"/>
                                  <w:marRight w:val="0"/>
                                  <w:marTop w:val="0"/>
                                  <w:marBottom w:val="300"/>
                                  <w:divBdr>
                                    <w:top w:val="none" w:sz="0" w:space="0" w:color="auto"/>
                                    <w:left w:val="none" w:sz="0" w:space="0" w:color="auto"/>
                                    <w:bottom w:val="none" w:sz="0" w:space="0" w:color="auto"/>
                                    <w:right w:val="none" w:sz="0" w:space="0" w:color="auto"/>
                                  </w:divBdr>
                                  <w:divsChild>
                                    <w:div w:id="1639721247">
                                      <w:marLeft w:val="0"/>
                                      <w:marRight w:val="0"/>
                                      <w:marTop w:val="0"/>
                                      <w:marBottom w:val="0"/>
                                      <w:divBdr>
                                        <w:top w:val="none" w:sz="0" w:space="0" w:color="auto"/>
                                        <w:left w:val="none" w:sz="0" w:space="0" w:color="auto"/>
                                        <w:bottom w:val="none" w:sz="0" w:space="0" w:color="auto"/>
                                        <w:right w:val="none" w:sz="0" w:space="0" w:color="auto"/>
                                      </w:divBdr>
                                    </w:div>
                                  </w:divsChild>
                                </w:div>
                                <w:div w:id="1209418006">
                                  <w:marLeft w:val="0"/>
                                  <w:marRight w:val="0"/>
                                  <w:marTop w:val="0"/>
                                  <w:marBottom w:val="0"/>
                                  <w:divBdr>
                                    <w:top w:val="none" w:sz="0" w:space="0" w:color="auto"/>
                                    <w:left w:val="none" w:sz="0" w:space="0" w:color="auto"/>
                                    <w:bottom w:val="none" w:sz="0" w:space="0" w:color="auto"/>
                                    <w:right w:val="none" w:sz="0" w:space="0" w:color="auto"/>
                                  </w:divBdr>
                                  <w:divsChild>
                                    <w:div w:id="11644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2023-05-11T04:28:00Z</dcterms:created>
  <dcterms:modified xsi:type="dcterms:W3CDTF">2023-05-11T04:28:00Z</dcterms:modified>
</cp:coreProperties>
</file>